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 xml:space="preserve">2022年瑞安市赴外招聘报名表 </w:t>
      </w:r>
    </w:p>
    <w:tbl>
      <w:tblPr>
        <w:tblStyle w:val="4"/>
        <w:tblW w:w="8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78"/>
        <w:gridCol w:w="1451"/>
        <w:gridCol w:w="3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1、企业简介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对接人姓名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对接人手机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对接人QQ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pStyle w:val="2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40"/>
        </w:rPr>
        <w:t>赴外招聘意向院校征求意见反馈表</w:t>
      </w:r>
    </w:p>
    <w:tbl>
      <w:tblPr>
        <w:tblStyle w:val="4"/>
        <w:tblpPr w:leftFromText="180" w:rightFromText="180" w:vertAnchor="text" w:horzAnchor="page" w:tblpXSpec="center" w:tblpY="1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86"/>
        <w:gridCol w:w="1514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2022年赴外招聘意向院校名单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反馈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意向学校名称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所在地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教学层次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1"/>
                <w:lang w:val="en-US" w:eastAsia="zh-CN"/>
              </w:rPr>
              <w:t>重点专业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仿宋_GB2312"/>
          <w:color w:val="000000"/>
          <w:sz w:val="24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注：如有其他意向院校，请列举院校名称、所在地、教学层次和重点专业</w:t>
      </w:r>
    </w:p>
    <w:p>
      <w:pPr>
        <w:rPr>
          <w:rFonts w:hint="eastAsia" w:ascii="FangSong_GB2312" w:hAnsi="FangSong_GB2312" w:eastAsia="FangSong_GB2312"/>
          <w:sz w:val="32"/>
        </w:rPr>
      </w:pPr>
    </w:p>
    <w:p/>
    <w:sectPr>
      <w:footerReference r:id="rId3" w:type="default"/>
      <w:pgSz w:w="12240" w:h="15840"/>
      <w:pgMar w:top="1417" w:right="1417" w:bottom="1417" w:left="1474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YxMThjNGUzYTJiYTkxNDYwODVhZGUxMTk5ZDUifQ=="/>
  </w:docVars>
  <w:rsids>
    <w:rsidRoot w:val="0AB6199A"/>
    <w:rsid w:val="0AB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宋体"/>
      <w:sz w:val="21"/>
      <w:szCs w:val="22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2022-09-06T09:56:00Z</dcterms:created>
  <dc:creator>ABC</dc:creator>
  <cp:lastModifiedBy>ABC</cp:lastModifiedBy>
  <dcterms:modified xsi:type="dcterms:W3CDTF">2022-09-06T09:56:56Z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3F1B72E06624468E82F06CB01D9A796F</vt:lpwstr>
  </property>
</Properties>
</file>