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" w:leftChars="-295" w:hanging="618" w:hangingChars="221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附件：</w:t>
      </w:r>
    </w:p>
    <w:p>
      <w:pPr>
        <w:widowControl/>
        <w:ind w:left="353" w:leftChars="-295" w:hanging="972" w:hangingChars="221"/>
        <w:jc w:val="center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瑞安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eastAsia="zh-CN" w:bidi="ar"/>
        </w:rPr>
        <w:t>市平阳坑镇人民政府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招聘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eastAsia="zh-CN" w:bidi="ar"/>
        </w:rPr>
        <w:t>编外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人员报名表</w:t>
      </w:r>
    </w:p>
    <w:tbl>
      <w:tblPr>
        <w:tblStyle w:val="2"/>
        <w:tblpPr w:leftFromText="180" w:rightFromText="180" w:vertAnchor="text" w:horzAnchor="page" w:tblpX="784" w:tblpY="484"/>
        <w:tblOverlap w:val="never"/>
        <w:tblW w:w="102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530"/>
        <w:gridCol w:w="1566"/>
        <w:gridCol w:w="1268"/>
        <w:gridCol w:w="1417"/>
        <w:gridCol w:w="1419"/>
        <w:gridCol w:w="16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专业技术职称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及取得时间</w:t>
            </w: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7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毕业时间及院校</w:t>
            </w:r>
          </w:p>
        </w:tc>
        <w:tc>
          <w:tcPr>
            <w:tcW w:w="7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7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7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3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8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3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8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8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jRlZjJkYzVhZDY0ZThhZmM0MGE3ODQ4NTIyZTQifQ=="/>
  </w:docVars>
  <w:rsids>
    <w:rsidRoot w:val="00000000"/>
    <w:rsid w:val="12887461"/>
    <w:rsid w:val="59E5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2023-08-16T09:05:00Z</dcterms:created>
  <dc:creator>Administrator</dc:creator>
  <cp:lastModifiedBy>温柔的紫外线</cp:lastModifiedBy>
  <dcterms:modified xsi:type="dcterms:W3CDTF">2023-11-10T05:45:09Z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A1C15CE5325A4B55A68A27B966B08D20_12</vt:lpwstr>
  </property>
</Properties>
</file>