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参会人员名单</w:t>
      </w:r>
      <w:bookmarkEnd w:id="0"/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</w:p>
    <w:p>
      <w:pPr>
        <w:snapToGrid w:val="0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单位：                            填报人：                  联系电话（市府网）：</w:t>
      </w:r>
    </w:p>
    <w:tbl>
      <w:tblPr>
        <w:tblStyle w:val="2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2652"/>
        <w:gridCol w:w="4322"/>
        <w:gridCol w:w="4074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6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所在企业及职务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407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en-US" w:eastAsia="zh-CN"/>
              </w:rPr>
              <w:t>跟团包车/自驾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7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4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7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napToGrid w:val="0"/>
        <w:rPr>
          <w:rFonts w:ascii="仿宋_GB2312" w:hAnsi="仿宋_GB2312" w:cs="仿宋_GB2312"/>
          <w:bCs/>
          <w:color w:val="000000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36711"/>
    <w:rsid w:val="7253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2019-10-23T03:33:00Z</dcterms:created>
  <dc:creator>Administrator</dc:creator>
  <cp:lastModifiedBy>Administrator</cp:lastModifiedBy>
  <dcterms:modified xsi:type="dcterms:W3CDTF">2019-10-23T03:33:51Z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